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97D" w:rsidRPr="00B0552E" w:rsidRDefault="00B0552E" w:rsidP="00B0552E">
      <w:pPr>
        <w:pStyle w:val="1"/>
        <w:spacing w:line="276" w:lineRule="auto"/>
        <w:ind w:left="0" w:right="-20"/>
        <w:rPr>
          <w:u w:val="single"/>
        </w:rPr>
      </w:pPr>
      <w:r w:rsidRPr="00B0552E">
        <w:rPr>
          <w:u w:val="single"/>
        </w:rPr>
        <w:t>Даты проведения итогового сочинения (изложения)</w:t>
      </w:r>
      <w:r w:rsidRPr="00B0552E">
        <w:rPr>
          <w:spacing w:val="-67"/>
          <w:u w:val="single"/>
        </w:rPr>
        <w:t xml:space="preserve"> </w:t>
      </w:r>
      <w:r w:rsidRPr="00B0552E">
        <w:rPr>
          <w:u w:val="single"/>
        </w:rPr>
        <w:t>в</w:t>
      </w:r>
      <w:r w:rsidRPr="00B0552E">
        <w:rPr>
          <w:spacing w:val="-2"/>
          <w:u w:val="single"/>
        </w:rPr>
        <w:t xml:space="preserve"> </w:t>
      </w:r>
      <w:r w:rsidRPr="00B0552E">
        <w:rPr>
          <w:u w:val="single"/>
        </w:rPr>
        <w:t>2024-2025</w:t>
      </w:r>
      <w:r w:rsidRPr="00B0552E">
        <w:rPr>
          <w:spacing w:val="-2"/>
          <w:u w:val="single"/>
        </w:rPr>
        <w:t xml:space="preserve"> </w:t>
      </w:r>
      <w:r w:rsidRPr="00B0552E">
        <w:rPr>
          <w:u w:val="single"/>
        </w:rPr>
        <w:t>учебном году</w:t>
      </w:r>
    </w:p>
    <w:p w:rsidR="00E7197D" w:rsidRDefault="00B0552E">
      <w:pPr>
        <w:spacing w:line="278" w:lineRule="auto"/>
        <w:ind w:left="102" w:right="104"/>
        <w:jc w:val="both"/>
        <w:rPr>
          <w:sz w:val="28"/>
        </w:rPr>
      </w:pPr>
      <w:r>
        <w:rPr>
          <w:b/>
          <w:i/>
          <w:sz w:val="28"/>
        </w:rPr>
        <w:t xml:space="preserve">Итоговое сочинение (изложение) </w:t>
      </w:r>
      <w:r>
        <w:rPr>
          <w:b/>
          <w:sz w:val="28"/>
        </w:rPr>
        <w:t xml:space="preserve">в 2024-2025 учебном году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ГИА:</w:t>
      </w:r>
    </w:p>
    <w:p w:rsidR="00E7197D" w:rsidRDefault="00B0552E">
      <w:pPr>
        <w:pStyle w:val="a4"/>
        <w:numPr>
          <w:ilvl w:val="0"/>
          <w:numId w:val="1"/>
        </w:numPr>
        <w:tabs>
          <w:tab w:val="left" w:pos="832"/>
        </w:tabs>
        <w:spacing w:line="317" w:lineRule="exact"/>
        <w:ind w:left="831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2"/>
          <w:sz w:val="28"/>
        </w:rPr>
        <w:t xml:space="preserve"> </w:t>
      </w:r>
      <w:r>
        <w:rPr>
          <w:sz w:val="28"/>
        </w:rPr>
        <w:t>среду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 (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декабря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</w:t>
      </w:r>
      <w:r>
        <w:rPr>
          <w:sz w:val="28"/>
        </w:rPr>
        <w:t>);</w:t>
      </w:r>
    </w:p>
    <w:p w:rsidR="00B0552E" w:rsidRDefault="00B0552E" w:rsidP="00B0552E">
      <w:pPr>
        <w:pStyle w:val="a4"/>
        <w:numPr>
          <w:ilvl w:val="0"/>
          <w:numId w:val="1"/>
        </w:numPr>
        <w:tabs>
          <w:tab w:val="left" w:pos="894"/>
        </w:tabs>
        <w:spacing w:line="276" w:lineRule="auto"/>
        <w:ind w:right="104" w:firstLine="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сроки: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 февраля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5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февраля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2025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года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 </w:t>
      </w:r>
    </w:p>
    <w:p w:rsidR="00E7197D" w:rsidRDefault="00B0552E" w:rsidP="00B0552E">
      <w:pPr>
        <w:pStyle w:val="a4"/>
        <w:tabs>
          <w:tab w:val="left" w:pos="894"/>
        </w:tabs>
        <w:spacing w:line="276" w:lineRule="auto"/>
        <w:ind w:left="668" w:right="104" w:firstLine="0"/>
        <w:rPr>
          <w:sz w:val="28"/>
        </w:rPr>
      </w:pPr>
      <w:r>
        <w:rPr>
          <w:sz w:val="28"/>
        </w:rPr>
        <w:t xml:space="preserve">                                                </w:t>
      </w:r>
      <w:r>
        <w:rPr>
          <w:sz w:val="28"/>
        </w:rPr>
        <w:t>вторую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</w:t>
      </w:r>
      <w:r>
        <w:rPr>
          <w:spacing w:val="-2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b/>
          <w:i/>
          <w:sz w:val="28"/>
        </w:rPr>
        <w:t>9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апреля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2024 года</w:t>
      </w:r>
      <w:r>
        <w:rPr>
          <w:sz w:val="28"/>
        </w:rPr>
        <w:t>).</w:t>
      </w:r>
    </w:p>
    <w:p w:rsidR="00E7197D" w:rsidRPr="00B0552E" w:rsidRDefault="00B0552E" w:rsidP="00B0552E">
      <w:pPr>
        <w:pStyle w:val="a3"/>
        <w:spacing w:before="198" w:line="276" w:lineRule="auto"/>
        <w:ind w:left="102" w:right="111"/>
        <w:jc w:val="both"/>
      </w:pPr>
      <w:r>
        <w:t>Написать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выпускники,</w:t>
      </w:r>
      <w:r>
        <w:rPr>
          <w:spacing w:val="1"/>
        </w:rPr>
        <w:t xml:space="preserve"> </w:t>
      </w:r>
      <w:r>
        <w:t>получившие за сочинение «незачет», либо пропустившие его написание в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уважительной</w:t>
      </w:r>
      <w:r>
        <w:rPr>
          <w:spacing w:val="-2"/>
        </w:rPr>
        <w:t xml:space="preserve"> </w:t>
      </w:r>
      <w:r>
        <w:t>причине,</w:t>
      </w:r>
      <w:r>
        <w:rPr>
          <w:spacing w:val="-3"/>
        </w:rPr>
        <w:t xml:space="preserve"> </w:t>
      </w:r>
      <w:r>
        <w:t>подтвержденной</w:t>
      </w:r>
      <w:r>
        <w:rPr>
          <w:spacing w:val="-6"/>
        </w:rPr>
        <w:t xml:space="preserve"> </w:t>
      </w:r>
      <w:r>
        <w:t>документально.</w:t>
      </w:r>
    </w:p>
    <w:p w:rsidR="00E7197D" w:rsidRPr="00B0552E" w:rsidRDefault="00B0552E">
      <w:pPr>
        <w:pStyle w:val="1"/>
        <w:spacing w:before="232"/>
        <w:ind w:left="1451" w:right="1457"/>
        <w:rPr>
          <w:u w:val="single"/>
        </w:rPr>
      </w:pPr>
      <w:r w:rsidRPr="00B0552E">
        <w:rPr>
          <w:u w:val="single"/>
        </w:rPr>
        <w:t>Сроки</w:t>
      </w:r>
      <w:r w:rsidRPr="00B0552E">
        <w:rPr>
          <w:spacing w:val="-4"/>
          <w:u w:val="single"/>
        </w:rPr>
        <w:t xml:space="preserve"> </w:t>
      </w:r>
      <w:r w:rsidRPr="00B0552E">
        <w:rPr>
          <w:u w:val="single"/>
        </w:rPr>
        <w:t>подачи</w:t>
      </w:r>
      <w:r w:rsidRPr="00B0552E">
        <w:rPr>
          <w:spacing w:val="-3"/>
          <w:u w:val="single"/>
        </w:rPr>
        <w:t xml:space="preserve"> </w:t>
      </w:r>
      <w:r w:rsidRPr="00B0552E">
        <w:rPr>
          <w:u w:val="single"/>
        </w:rPr>
        <w:t>заявления</w:t>
      </w:r>
    </w:p>
    <w:p w:rsidR="00B0552E" w:rsidRPr="00B0552E" w:rsidRDefault="00B0552E" w:rsidP="00B0552E">
      <w:pPr>
        <w:spacing w:line="276" w:lineRule="auto"/>
        <w:ind w:left="142" w:right="-20"/>
        <w:jc w:val="center"/>
        <w:rPr>
          <w:b/>
          <w:sz w:val="28"/>
        </w:rPr>
      </w:pPr>
      <w:r>
        <w:rPr>
          <w:b/>
          <w:sz w:val="28"/>
        </w:rPr>
        <w:t>для участия в итоговом сочинении (изложении)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учебном году</w:t>
      </w:r>
    </w:p>
    <w:p w:rsidR="00E7197D" w:rsidRDefault="00B0552E" w:rsidP="00B0552E">
      <w:pPr>
        <w:pStyle w:val="a3"/>
        <w:spacing w:line="276" w:lineRule="auto"/>
        <w:ind w:left="102" w:right="105" w:firstLine="707"/>
        <w:jc w:val="both"/>
      </w:pP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 xml:space="preserve">заявление </w:t>
      </w:r>
      <w:r>
        <w:rPr>
          <w:b/>
          <w:u w:val="thick"/>
        </w:rPr>
        <w:t xml:space="preserve">не </w:t>
      </w:r>
      <w:proofErr w:type="gramStart"/>
      <w:r>
        <w:rPr>
          <w:b/>
          <w:u w:val="thick"/>
        </w:rPr>
        <w:t>позднее</w:t>
      </w:r>
      <w:proofErr w:type="gramEnd"/>
      <w:r>
        <w:rPr>
          <w:b/>
          <w:u w:val="thick"/>
        </w:rPr>
        <w:t xml:space="preserve"> чем за две недели</w:t>
      </w:r>
      <w:r>
        <w:rPr>
          <w:b/>
        </w:rPr>
        <w:t xml:space="preserve"> </w:t>
      </w:r>
      <w:r>
        <w:t>до начала проведения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(изложения):</w:t>
      </w:r>
    </w:p>
    <w:p w:rsidR="00B0552E" w:rsidRDefault="00B0552E" w:rsidP="00B0552E">
      <w:pPr>
        <w:pStyle w:val="a3"/>
        <w:spacing w:line="276" w:lineRule="auto"/>
        <w:ind w:left="1921" w:right="1926"/>
        <w:jc w:val="both"/>
        <w:rPr>
          <w:spacing w:val="-67"/>
        </w:rPr>
      </w:pPr>
      <w:r>
        <w:t>для участия 04.12.2024 – не позднее 20.11.2024;</w:t>
      </w:r>
      <w:r>
        <w:rPr>
          <w:spacing w:val="-67"/>
        </w:rPr>
        <w:t xml:space="preserve"> </w:t>
      </w:r>
    </w:p>
    <w:p w:rsidR="00B0552E" w:rsidRDefault="00B0552E" w:rsidP="00B0552E">
      <w:pPr>
        <w:pStyle w:val="a3"/>
        <w:spacing w:line="276" w:lineRule="auto"/>
        <w:ind w:left="1921" w:right="1926"/>
        <w:jc w:val="both"/>
        <w:rPr>
          <w:spacing w:val="-67"/>
        </w:rPr>
      </w:pPr>
      <w:r>
        <w:t>для участия 05.02.2025 – не позднее 22.01.2025;</w:t>
      </w:r>
      <w:r>
        <w:rPr>
          <w:spacing w:val="-67"/>
        </w:rPr>
        <w:t xml:space="preserve"> </w:t>
      </w:r>
    </w:p>
    <w:p w:rsidR="00E7197D" w:rsidRDefault="00B0552E" w:rsidP="00B0552E">
      <w:pPr>
        <w:pStyle w:val="a3"/>
        <w:spacing w:line="276" w:lineRule="auto"/>
        <w:ind w:left="1921" w:right="1926"/>
        <w:jc w:val="both"/>
      </w:pPr>
      <w:r>
        <w:t>для</w:t>
      </w:r>
      <w:r>
        <w:rPr>
          <w:spacing w:val="-2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09.04.2025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26.03.2025.</w:t>
      </w:r>
    </w:p>
    <w:p w:rsidR="00E7197D" w:rsidRDefault="00E7197D">
      <w:pPr>
        <w:pStyle w:val="a3"/>
        <w:spacing w:before="7"/>
        <w:rPr>
          <w:sz w:val="32"/>
        </w:rPr>
      </w:pPr>
    </w:p>
    <w:p w:rsidR="00E7197D" w:rsidRPr="00B0552E" w:rsidRDefault="00B0552E" w:rsidP="00B0552E">
      <w:pPr>
        <w:pStyle w:val="1"/>
        <w:spacing w:before="0"/>
        <w:rPr>
          <w:u w:val="single"/>
        </w:rPr>
      </w:pPr>
      <w:r w:rsidRPr="00B0552E">
        <w:rPr>
          <w:u w:val="single"/>
        </w:rPr>
        <w:t>Места</w:t>
      </w:r>
      <w:r w:rsidRPr="00B0552E">
        <w:rPr>
          <w:spacing w:val="-2"/>
          <w:u w:val="single"/>
        </w:rPr>
        <w:t xml:space="preserve"> </w:t>
      </w:r>
      <w:r w:rsidRPr="00B0552E">
        <w:rPr>
          <w:u w:val="single"/>
        </w:rPr>
        <w:t>регистрации</w:t>
      </w:r>
      <w:r w:rsidRPr="00B0552E">
        <w:rPr>
          <w:spacing w:val="-3"/>
          <w:u w:val="single"/>
        </w:rPr>
        <w:t xml:space="preserve"> </w:t>
      </w:r>
      <w:r w:rsidRPr="00B0552E">
        <w:rPr>
          <w:u w:val="single"/>
        </w:rPr>
        <w:t>для</w:t>
      </w:r>
      <w:r w:rsidRPr="00B0552E">
        <w:rPr>
          <w:spacing w:val="-2"/>
          <w:u w:val="single"/>
        </w:rPr>
        <w:t xml:space="preserve"> </w:t>
      </w:r>
      <w:r w:rsidRPr="00B0552E">
        <w:rPr>
          <w:u w:val="single"/>
        </w:rPr>
        <w:t>участия</w:t>
      </w:r>
      <w:r w:rsidRPr="00B0552E">
        <w:rPr>
          <w:spacing w:val="-3"/>
          <w:u w:val="single"/>
        </w:rPr>
        <w:t xml:space="preserve"> </w:t>
      </w:r>
      <w:r w:rsidRPr="00B0552E">
        <w:rPr>
          <w:u w:val="single"/>
        </w:rPr>
        <w:t>в</w:t>
      </w:r>
      <w:r w:rsidRPr="00B0552E">
        <w:rPr>
          <w:spacing w:val="-2"/>
          <w:u w:val="single"/>
        </w:rPr>
        <w:t xml:space="preserve"> </w:t>
      </w:r>
      <w:r w:rsidRPr="00B0552E">
        <w:rPr>
          <w:u w:val="single"/>
        </w:rPr>
        <w:t>итоговом</w:t>
      </w:r>
      <w:r w:rsidRPr="00B0552E">
        <w:rPr>
          <w:spacing w:val="-1"/>
          <w:u w:val="single"/>
        </w:rPr>
        <w:t xml:space="preserve"> </w:t>
      </w:r>
      <w:r w:rsidRPr="00B0552E">
        <w:rPr>
          <w:u w:val="single"/>
        </w:rPr>
        <w:t>сочинении</w:t>
      </w:r>
      <w:r w:rsidRPr="00B0552E">
        <w:rPr>
          <w:spacing w:val="-2"/>
          <w:u w:val="single"/>
        </w:rPr>
        <w:t xml:space="preserve"> </w:t>
      </w:r>
      <w:r w:rsidRPr="00B0552E">
        <w:rPr>
          <w:u w:val="single"/>
        </w:rPr>
        <w:t>(изложении)</w:t>
      </w:r>
    </w:p>
    <w:p w:rsidR="00E7197D" w:rsidRDefault="00B0552E">
      <w:pPr>
        <w:pStyle w:val="a3"/>
        <w:spacing w:line="276" w:lineRule="auto"/>
        <w:ind w:left="102" w:right="112" w:firstLine="707"/>
        <w:jc w:val="both"/>
      </w:pPr>
      <w:r>
        <w:t>Регистрация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(изложении)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заявления проводится:</w:t>
      </w:r>
    </w:p>
    <w:p w:rsidR="00E7197D" w:rsidRDefault="00B0552E" w:rsidP="00B0552E">
      <w:pPr>
        <w:pStyle w:val="a4"/>
        <w:numPr>
          <w:ilvl w:val="1"/>
          <w:numId w:val="1"/>
        </w:numPr>
        <w:tabs>
          <w:tab w:val="left" w:pos="995"/>
        </w:tabs>
        <w:spacing w:line="276" w:lineRule="auto"/>
        <w:ind w:right="106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8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7"/>
          <w:sz w:val="28"/>
        </w:rPr>
        <w:t xml:space="preserve"> </w:t>
      </w:r>
      <w:r>
        <w:rPr>
          <w:sz w:val="28"/>
        </w:rPr>
        <w:t>11</w:t>
      </w:r>
      <w:r>
        <w:rPr>
          <w:spacing w:val="1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8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B0552E" w:rsidRPr="00B0552E" w:rsidRDefault="00B0552E" w:rsidP="00B0552E">
      <w:pPr>
        <w:pStyle w:val="a4"/>
        <w:numPr>
          <w:ilvl w:val="1"/>
          <w:numId w:val="1"/>
        </w:numPr>
        <w:tabs>
          <w:tab w:val="left" w:pos="974"/>
        </w:tabs>
        <w:ind w:left="973" w:hanging="164"/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экстернов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экстерна.</w:t>
      </w:r>
    </w:p>
    <w:p w:rsidR="00E7197D" w:rsidRPr="00B0552E" w:rsidRDefault="00B0552E" w:rsidP="00B0552E">
      <w:pPr>
        <w:pStyle w:val="a4"/>
        <w:tabs>
          <w:tab w:val="left" w:pos="0"/>
        </w:tabs>
        <w:spacing w:before="200"/>
        <w:ind w:left="142" w:firstLine="0"/>
        <w:jc w:val="center"/>
        <w:rPr>
          <w:b/>
          <w:sz w:val="28"/>
          <w:u w:val="single"/>
        </w:rPr>
      </w:pPr>
      <w:r w:rsidRPr="00B0552E">
        <w:rPr>
          <w:b/>
          <w:sz w:val="28"/>
          <w:u w:val="single"/>
        </w:rPr>
        <w:t>Ознакомление</w:t>
      </w:r>
      <w:r w:rsidRPr="00B0552E">
        <w:rPr>
          <w:b/>
          <w:spacing w:val="-4"/>
          <w:sz w:val="28"/>
          <w:u w:val="single"/>
        </w:rPr>
        <w:t xml:space="preserve"> </w:t>
      </w:r>
      <w:r w:rsidRPr="00B0552E">
        <w:rPr>
          <w:b/>
          <w:sz w:val="28"/>
          <w:u w:val="single"/>
        </w:rPr>
        <w:t>с</w:t>
      </w:r>
      <w:r w:rsidRPr="00B0552E">
        <w:rPr>
          <w:b/>
          <w:spacing w:val="-4"/>
          <w:sz w:val="28"/>
          <w:u w:val="single"/>
        </w:rPr>
        <w:t xml:space="preserve"> </w:t>
      </w:r>
      <w:r w:rsidRPr="00B0552E">
        <w:rPr>
          <w:b/>
          <w:sz w:val="28"/>
          <w:u w:val="single"/>
        </w:rPr>
        <w:t>результатами</w:t>
      </w:r>
      <w:r w:rsidRPr="00B0552E">
        <w:rPr>
          <w:b/>
          <w:spacing w:val="-3"/>
          <w:sz w:val="28"/>
          <w:u w:val="single"/>
        </w:rPr>
        <w:t xml:space="preserve"> </w:t>
      </w:r>
      <w:r w:rsidRPr="00B0552E">
        <w:rPr>
          <w:b/>
          <w:sz w:val="28"/>
          <w:u w:val="single"/>
        </w:rPr>
        <w:t>итогового</w:t>
      </w:r>
      <w:r w:rsidRPr="00B0552E">
        <w:rPr>
          <w:b/>
          <w:spacing w:val="-3"/>
          <w:sz w:val="28"/>
          <w:u w:val="single"/>
        </w:rPr>
        <w:t xml:space="preserve"> </w:t>
      </w:r>
      <w:r w:rsidRPr="00B0552E">
        <w:rPr>
          <w:b/>
          <w:sz w:val="28"/>
          <w:u w:val="single"/>
        </w:rPr>
        <w:t>сочинения</w:t>
      </w:r>
      <w:r w:rsidRPr="00B0552E">
        <w:rPr>
          <w:b/>
          <w:spacing w:val="-6"/>
          <w:sz w:val="28"/>
          <w:u w:val="single"/>
        </w:rPr>
        <w:t xml:space="preserve"> </w:t>
      </w:r>
      <w:r w:rsidRPr="00B0552E">
        <w:rPr>
          <w:b/>
          <w:sz w:val="28"/>
          <w:u w:val="single"/>
        </w:rPr>
        <w:t>(изложения)</w:t>
      </w:r>
    </w:p>
    <w:p w:rsidR="00B0552E" w:rsidRDefault="00B0552E">
      <w:pPr>
        <w:pStyle w:val="a3"/>
        <w:spacing w:before="43" w:line="276" w:lineRule="auto"/>
        <w:ind w:left="1707" w:right="1712"/>
        <w:jc w:val="both"/>
        <w:rPr>
          <w:spacing w:val="-67"/>
        </w:rPr>
      </w:pPr>
      <w:r>
        <w:t>для участников 04.12.2024 – не позднее 16.12.2024;</w:t>
      </w:r>
      <w:r>
        <w:rPr>
          <w:spacing w:val="-67"/>
        </w:rPr>
        <w:t xml:space="preserve"> </w:t>
      </w:r>
    </w:p>
    <w:p w:rsidR="00B0552E" w:rsidRDefault="00B0552E">
      <w:pPr>
        <w:pStyle w:val="a3"/>
        <w:spacing w:before="43" w:line="276" w:lineRule="auto"/>
        <w:ind w:left="1707" w:right="1712"/>
        <w:jc w:val="both"/>
        <w:rPr>
          <w:spacing w:val="-67"/>
        </w:rPr>
      </w:pPr>
      <w:r>
        <w:t>для участников 05.02.2025 – не позднее 17.02.2025;</w:t>
      </w:r>
      <w:r>
        <w:rPr>
          <w:spacing w:val="-67"/>
        </w:rPr>
        <w:t xml:space="preserve"> </w:t>
      </w:r>
    </w:p>
    <w:p w:rsidR="00E7197D" w:rsidRDefault="00B0552E">
      <w:pPr>
        <w:pStyle w:val="a3"/>
        <w:spacing w:before="43" w:line="276" w:lineRule="auto"/>
        <w:ind w:left="1707" w:right="1712"/>
        <w:jc w:val="both"/>
      </w:pPr>
      <w:bookmarkStart w:id="0" w:name="_GoBack"/>
      <w:bookmarkEnd w:id="0"/>
      <w:r>
        <w:t>для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09.04.2025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17.04.2025.</w:t>
      </w:r>
    </w:p>
    <w:p w:rsidR="00E7197D" w:rsidRDefault="00E7197D">
      <w:pPr>
        <w:pStyle w:val="a3"/>
        <w:spacing w:before="2"/>
        <w:rPr>
          <w:sz w:val="32"/>
        </w:rPr>
      </w:pPr>
    </w:p>
    <w:p w:rsidR="00E7197D" w:rsidRDefault="00B0552E">
      <w:pPr>
        <w:pStyle w:val="a3"/>
        <w:spacing w:line="276" w:lineRule="auto"/>
        <w:ind w:left="102" w:right="113" w:firstLine="707"/>
        <w:jc w:val="both"/>
      </w:pPr>
      <w:r>
        <w:t>Обучающиеся 11 классов, экстерны могут ознакомиться с результатами</w:t>
      </w:r>
      <w:r>
        <w:rPr>
          <w:spacing w:val="-67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 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E7197D" w:rsidRDefault="00E7197D">
      <w:pPr>
        <w:pStyle w:val="a3"/>
        <w:spacing w:before="4"/>
      </w:pPr>
    </w:p>
    <w:p w:rsidR="00E7197D" w:rsidRPr="00B0552E" w:rsidRDefault="00B0552E" w:rsidP="00B0552E">
      <w:pPr>
        <w:pStyle w:val="1"/>
        <w:spacing w:before="1"/>
        <w:ind w:left="1474" w:right="1091"/>
        <w:rPr>
          <w:u w:val="single"/>
        </w:rPr>
      </w:pPr>
      <w:r w:rsidRPr="00B0552E">
        <w:rPr>
          <w:u w:val="single"/>
        </w:rPr>
        <w:t>Срок</w:t>
      </w:r>
      <w:r w:rsidRPr="00B0552E">
        <w:rPr>
          <w:spacing w:val="-3"/>
          <w:u w:val="single"/>
        </w:rPr>
        <w:t xml:space="preserve"> </w:t>
      </w:r>
      <w:r w:rsidRPr="00B0552E">
        <w:rPr>
          <w:u w:val="single"/>
        </w:rPr>
        <w:t>действия</w:t>
      </w:r>
      <w:r w:rsidRPr="00B0552E">
        <w:rPr>
          <w:spacing w:val="-4"/>
          <w:u w:val="single"/>
        </w:rPr>
        <w:t xml:space="preserve"> </w:t>
      </w:r>
      <w:r w:rsidRPr="00B0552E">
        <w:rPr>
          <w:u w:val="single"/>
        </w:rPr>
        <w:t>результатов</w:t>
      </w:r>
      <w:r w:rsidRPr="00B0552E">
        <w:rPr>
          <w:spacing w:val="-3"/>
          <w:u w:val="single"/>
        </w:rPr>
        <w:t xml:space="preserve"> </w:t>
      </w:r>
      <w:r w:rsidRPr="00B0552E">
        <w:rPr>
          <w:u w:val="single"/>
        </w:rPr>
        <w:t>итогового</w:t>
      </w:r>
      <w:r w:rsidRPr="00B0552E">
        <w:rPr>
          <w:spacing w:val="-1"/>
          <w:u w:val="single"/>
        </w:rPr>
        <w:t xml:space="preserve"> </w:t>
      </w:r>
      <w:r w:rsidRPr="00B0552E">
        <w:rPr>
          <w:u w:val="single"/>
        </w:rPr>
        <w:t>сочинения</w:t>
      </w:r>
    </w:p>
    <w:p w:rsidR="00B0552E" w:rsidRPr="00B0552E" w:rsidRDefault="00B0552E">
      <w:pPr>
        <w:pStyle w:val="a3"/>
        <w:spacing w:line="276" w:lineRule="auto"/>
        <w:ind w:left="102" w:right="111" w:firstLine="707"/>
        <w:jc w:val="both"/>
        <w:rPr>
          <w:shd w:val="clear" w:color="auto" w:fill="FFFFFF"/>
        </w:rPr>
      </w:pPr>
      <w:r w:rsidRPr="00B0552E">
        <w:rPr>
          <w:shd w:val="clear" w:color="auto" w:fill="FFFFFF"/>
        </w:rPr>
        <w:t>Итоговое сочинение (изложение) как допуск к ГИА – бессрочно.</w:t>
      </w:r>
    </w:p>
    <w:p w:rsidR="00B0552E" w:rsidRDefault="00B0552E">
      <w:pPr>
        <w:pStyle w:val="a3"/>
        <w:spacing w:line="276" w:lineRule="auto"/>
        <w:ind w:left="102" w:right="111" w:firstLine="707"/>
        <w:jc w:val="both"/>
      </w:pPr>
    </w:p>
    <w:p w:rsidR="00E7197D" w:rsidRPr="00B0552E" w:rsidRDefault="00B0552E" w:rsidP="00B0552E">
      <w:pPr>
        <w:pStyle w:val="a3"/>
        <w:spacing w:line="276" w:lineRule="auto"/>
        <w:ind w:left="102" w:right="111" w:firstLine="707"/>
        <w:jc w:val="both"/>
      </w:pPr>
      <w:r>
        <w:t>Результ</w:t>
      </w:r>
      <w:r>
        <w:t>ат итогового сочинения в случае представления его при 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proofErr w:type="gramEnd"/>
      <w:r>
        <w:rPr>
          <w:spacing w:val="1"/>
        </w:rPr>
        <w:t xml:space="preserve"> </w:t>
      </w:r>
      <w:proofErr w:type="spellStart"/>
      <w:r>
        <w:t>бакалавриата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proofErr w:type="spellStart"/>
      <w:r>
        <w:t>специалитета</w:t>
      </w:r>
      <w:proofErr w:type="spellEnd"/>
      <w:r>
        <w:rPr>
          <w:spacing w:val="1"/>
        </w:rPr>
        <w:t xml:space="preserve"> </w:t>
      </w:r>
      <w:r>
        <w:t>действителен</w:t>
      </w:r>
      <w:r>
        <w:rPr>
          <w:spacing w:val="-3"/>
        </w:rPr>
        <w:t xml:space="preserve"> </w:t>
      </w:r>
      <w:r>
        <w:t>четыре</w:t>
      </w:r>
      <w:r>
        <w:rPr>
          <w:spacing w:val="-3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годом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результата.</w:t>
      </w:r>
    </w:p>
    <w:p w:rsidR="00E7197D" w:rsidRDefault="00E7197D">
      <w:pPr>
        <w:pStyle w:val="a3"/>
        <w:rPr>
          <w:sz w:val="16"/>
        </w:rPr>
      </w:pPr>
    </w:p>
    <w:p w:rsidR="00E7197D" w:rsidRDefault="00E7197D">
      <w:pPr>
        <w:rPr>
          <w:sz w:val="16"/>
        </w:rPr>
        <w:sectPr w:rsidR="00E7197D" w:rsidSect="00B0552E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E7197D" w:rsidRDefault="00E7197D" w:rsidP="00B0552E">
      <w:pPr>
        <w:spacing w:before="122" w:line="244" w:lineRule="auto"/>
        <w:ind w:left="2002" w:firstLine="1"/>
        <w:jc w:val="center"/>
        <w:rPr>
          <w:rFonts w:ascii="Microsoft Sans Serif" w:hAnsi="Microsoft Sans Serif"/>
          <w:sz w:val="6"/>
        </w:rPr>
      </w:pPr>
    </w:p>
    <w:sectPr w:rsidR="00E7197D" w:rsidSect="00B0552E">
      <w:type w:val="continuous"/>
      <w:pgSz w:w="11910" w:h="16840"/>
      <w:pgMar w:top="760" w:right="740" w:bottom="280" w:left="1600" w:header="720" w:footer="720" w:gutter="0"/>
      <w:cols w:num="2" w:space="720" w:equalWidth="0">
        <w:col w:w="4292" w:space="40"/>
        <w:col w:w="523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90503"/>
    <w:multiLevelType w:val="hybridMultilevel"/>
    <w:tmpl w:val="019069CC"/>
    <w:lvl w:ilvl="0" w:tplc="549C4B12">
      <w:numFmt w:val="bullet"/>
      <w:lvlText w:val="-"/>
      <w:lvlJc w:val="left"/>
      <w:pPr>
        <w:ind w:left="6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506B3E">
      <w:numFmt w:val="bullet"/>
      <w:lvlText w:val="-"/>
      <w:lvlJc w:val="left"/>
      <w:pPr>
        <w:ind w:left="102" w:hanging="18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CCD48C">
      <w:numFmt w:val="bullet"/>
      <w:lvlText w:val="•"/>
      <w:lvlJc w:val="left"/>
      <w:pPr>
        <w:ind w:left="1649" w:hanging="185"/>
      </w:pPr>
      <w:rPr>
        <w:rFonts w:hint="default"/>
        <w:lang w:val="ru-RU" w:eastAsia="en-US" w:bidi="ar-SA"/>
      </w:rPr>
    </w:lvl>
    <w:lvl w:ilvl="3" w:tplc="BA2A9012">
      <w:numFmt w:val="bullet"/>
      <w:lvlText w:val="•"/>
      <w:lvlJc w:val="left"/>
      <w:pPr>
        <w:ind w:left="2639" w:hanging="185"/>
      </w:pPr>
      <w:rPr>
        <w:rFonts w:hint="default"/>
        <w:lang w:val="ru-RU" w:eastAsia="en-US" w:bidi="ar-SA"/>
      </w:rPr>
    </w:lvl>
    <w:lvl w:ilvl="4" w:tplc="95A2FA98">
      <w:numFmt w:val="bullet"/>
      <w:lvlText w:val="•"/>
      <w:lvlJc w:val="left"/>
      <w:pPr>
        <w:ind w:left="3628" w:hanging="185"/>
      </w:pPr>
      <w:rPr>
        <w:rFonts w:hint="default"/>
        <w:lang w:val="ru-RU" w:eastAsia="en-US" w:bidi="ar-SA"/>
      </w:rPr>
    </w:lvl>
    <w:lvl w:ilvl="5" w:tplc="394EDEA6">
      <w:numFmt w:val="bullet"/>
      <w:lvlText w:val="•"/>
      <w:lvlJc w:val="left"/>
      <w:pPr>
        <w:ind w:left="4618" w:hanging="185"/>
      </w:pPr>
      <w:rPr>
        <w:rFonts w:hint="default"/>
        <w:lang w:val="ru-RU" w:eastAsia="en-US" w:bidi="ar-SA"/>
      </w:rPr>
    </w:lvl>
    <w:lvl w:ilvl="6" w:tplc="25D0F952">
      <w:numFmt w:val="bullet"/>
      <w:lvlText w:val="•"/>
      <w:lvlJc w:val="left"/>
      <w:pPr>
        <w:ind w:left="5608" w:hanging="185"/>
      </w:pPr>
      <w:rPr>
        <w:rFonts w:hint="default"/>
        <w:lang w:val="ru-RU" w:eastAsia="en-US" w:bidi="ar-SA"/>
      </w:rPr>
    </w:lvl>
    <w:lvl w:ilvl="7" w:tplc="54048CF2">
      <w:numFmt w:val="bullet"/>
      <w:lvlText w:val="•"/>
      <w:lvlJc w:val="left"/>
      <w:pPr>
        <w:ind w:left="6597" w:hanging="185"/>
      </w:pPr>
      <w:rPr>
        <w:rFonts w:hint="default"/>
        <w:lang w:val="ru-RU" w:eastAsia="en-US" w:bidi="ar-SA"/>
      </w:rPr>
    </w:lvl>
    <w:lvl w:ilvl="8" w:tplc="8DE4F58A">
      <w:numFmt w:val="bullet"/>
      <w:lvlText w:val="•"/>
      <w:lvlJc w:val="left"/>
      <w:pPr>
        <w:ind w:left="7587" w:hanging="18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197D"/>
    <w:rsid w:val="00B0552E"/>
    <w:rsid w:val="00E7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7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Татьяна Евгеньевна</dc:creator>
  <cp:lastModifiedBy>Пользователь Windows</cp:lastModifiedBy>
  <cp:revision>2</cp:revision>
  <cp:lastPrinted>2024-10-17T16:19:00Z</cp:lastPrinted>
  <dcterms:created xsi:type="dcterms:W3CDTF">2024-10-17T16:20:00Z</dcterms:created>
  <dcterms:modified xsi:type="dcterms:W3CDTF">2024-10-17T16:20:00Z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2024-10-17T00:00:00Z</vt:filetime>
  </property>
</Properties>
</file>